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1D7" w:rsidRPr="00C4073B" w:rsidRDefault="00DE6238" w:rsidP="00C455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E6238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645910" cy="9138126"/>
            <wp:effectExtent l="0" t="0" r="0" b="0"/>
            <wp:docPr id="1" name="Рисунок 1" descr="C:\Users\лариса\Desktop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1D7" w:rsidRDefault="00D571D7" w:rsidP="006C5ECA">
      <w:pPr>
        <w:spacing w:after="0"/>
        <w:jc w:val="right"/>
        <w:rPr>
          <w:rFonts w:ascii="Times New Roman" w:hAnsi="Times New Roman"/>
          <w:b/>
          <w:sz w:val="28"/>
        </w:rPr>
      </w:pPr>
    </w:p>
    <w:p w:rsidR="00C455B4" w:rsidRPr="00DE6238" w:rsidRDefault="00DE6238" w:rsidP="00DE6238">
      <w:pPr>
        <w:spacing w:before="60" w:after="60"/>
        <w:ind w:left="-142" w:right="-1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bookmarkStart w:id="0" w:name="_GoBack"/>
      <w:bookmarkEnd w:id="0"/>
    </w:p>
    <w:p w:rsidR="00C455B4" w:rsidRPr="00C455B4" w:rsidRDefault="00C455B4" w:rsidP="00C455B4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455B4">
        <w:rPr>
          <w:rFonts w:ascii="Times New Roman" w:hAnsi="Times New Roman" w:cs="Times New Roman"/>
          <w:b/>
          <w:bCs/>
          <w:sz w:val="26"/>
          <w:szCs w:val="26"/>
        </w:rPr>
        <w:lastRenderedPageBreak/>
        <w:t>Положение о методическом кабинете</w:t>
      </w:r>
    </w:p>
    <w:p w:rsidR="00C455B4" w:rsidRPr="00C455B4" w:rsidRDefault="00C455B4" w:rsidP="00C455B4">
      <w:pPr>
        <w:spacing w:after="0"/>
        <w:ind w:left="-426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455B4">
        <w:rPr>
          <w:rFonts w:ascii="Times New Roman" w:hAnsi="Times New Roman" w:cs="Times New Roman"/>
          <w:b/>
          <w:bCs/>
          <w:sz w:val="26"/>
          <w:szCs w:val="26"/>
        </w:rPr>
        <w:t xml:space="preserve">Муниципального </w:t>
      </w:r>
      <w:r w:rsidRPr="00C455B4">
        <w:rPr>
          <w:rFonts w:ascii="Times New Roman" w:hAnsi="Times New Roman" w:cs="Times New Roman"/>
          <w:b/>
          <w:sz w:val="26"/>
          <w:szCs w:val="26"/>
        </w:rPr>
        <w:t xml:space="preserve">бюджетного дошкольного образовательного </w:t>
      </w:r>
    </w:p>
    <w:p w:rsidR="00C455B4" w:rsidRPr="00C455B4" w:rsidRDefault="00C455B4" w:rsidP="00C455B4">
      <w:pPr>
        <w:spacing w:after="0"/>
        <w:ind w:left="-426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455B4">
        <w:rPr>
          <w:rFonts w:ascii="Times New Roman" w:hAnsi="Times New Roman" w:cs="Times New Roman"/>
          <w:b/>
          <w:sz w:val="26"/>
          <w:szCs w:val="26"/>
        </w:rPr>
        <w:t xml:space="preserve">учреждения </w:t>
      </w:r>
      <w:r w:rsidRPr="00C455B4">
        <w:rPr>
          <w:rFonts w:ascii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C455B4" w:rsidRPr="00C455B4" w:rsidRDefault="00C455B4" w:rsidP="00C455B4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455B4">
        <w:rPr>
          <w:rFonts w:ascii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C455B4" w:rsidRDefault="00C455B4" w:rsidP="00C455B4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455B4" w:rsidRDefault="00A82D75" w:rsidP="00C455B4">
      <w:pPr>
        <w:spacing w:before="60" w:after="60"/>
        <w:ind w:left="-142" w:right="-1" w:hanging="284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Настоящее положение о Методическом кабинете </w:t>
      </w:r>
      <w:r w:rsidR="00871A14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ДОУ № 149 </w:t>
      </w: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предназначено для планирования и организации его работы, а также совершенствования воспитательно-образовательного процесса образовательного учреждения.</w:t>
      </w:r>
      <w:r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 </w:t>
      </w:r>
    </w:p>
    <w:p w:rsidR="00C455B4" w:rsidRDefault="00C455B4" w:rsidP="00C455B4">
      <w:pPr>
        <w:spacing w:before="60" w:after="60"/>
        <w:ind w:left="-142" w:right="-1" w:hanging="284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871A14" w:rsidRPr="00C455B4" w:rsidRDefault="00A82D75" w:rsidP="00C455B4">
      <w:pPr>
        <w:pStyle w:val="a7"/>
        <w:numPr>
          <w:ilvl w:val="0"/>
          <w:numId w:val="7"/>
        </w:numPr>
        <w:spacing w:before="60" w:after="60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Общие положения</w:t>
      </w:r>
    </w:p>
    <w:p w:rsidR="00A82D75" w:rsidRPr="00C455B4" w:rsidRDefault="00A82D75" w:rsidP="006C5ECA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1.1.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Методический кабинет </w:t>
      </w:r>
      <w:r w:rsidR="00871A14" w:rsidRPr="00C455B4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>ОУ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№ 149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является центром методической работы, накопления передового педагогического опыта и одним из компонентов системы повышения квалификации педагогических работников.</w:t>
      </w:r>
    </w:p>
    <w:p w:rsidR="00A82D75" w:rsidRPr="00C455B4" w:rsidRDefault="00A82D75" w:rsidP="006C5ECA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1.2.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>Методическое руководство кабинетом осуществляет старший воспитатель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82D75" w:rsidRPr="00C455B4" w:rsidRDefault="00A82D75" w:rsidP="006C5ECA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1.3.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Методический кабинет взаимодействует с 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>Педагогическим советом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и другими структурными подразделениями </w:t>
      </w:r>
      <w:r w:rsidR="00871A14" w:rsidRPr="00C455B4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ОУ. </w:t>
      </w:r>
    </w:p>
    <w:p w:rsidR="00A82D75" w:rsidRPr="00C455B4" w:rsidRDefault="006C5ECA" w:rsidP="006C5ECA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1.4. Работа М</w:t>
      </w:r>
      <w:r w:rsidR="00A82D75" w:rsidRPr="00C455B4">
        <w:rPr>
          <w:rFonts w:ascii="Times New Roman" w:eastAsia="Times New Roman" w:hAnsi="Times New Roman" w:cs="Times New Roman"/>
          <w:sz w:val="26"/>
          <w:szCs w:val="26"/>
        </w:rPr>
        <w:t>етодического кабинета осуществляется в соответствии с</w:t>
      </w:r>
    </w:p>
    <w:p w:rsidR="00A82D75" w:rsidRPr="00C455B4" w:rsidRDefault="00A82D75" w:rsidP="006C5ECA">
      <w:pPr>
        <w:numPr>
          <w:ilvl w:val="0"/>
          <w:numId w:val="2"/>
        </w:numPr>
        <w:tabs>
          <w:tab w:val="num" w:pos="426"/>
        </w:tabs>
        <w:spacing w:before="60" w:after="6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данным Положением </w:t>
      </w:r>
    </w:p>
    <w:p w:rsidR="00A82D75" w:rsidRPr="00C455B4" w:rsidRDefault="00A82D75" w:rsidP="006C5ECA">
      <w:pPr>
        <w:numPr>
          <w:ilvl w:val="0"/>
          <w:numId w:val="2"/>
        </w:numPr>
        <w:tabs>
          <w:tab w:val="num" w:pos="-284"/>
        </w:tabs>
        <w:spacing w:before="60" w:after="60" w:line="240" w:lineRule="auto"/>
        <w:ind w:left="426" w:right="-1" w:hanging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годовым планом работы 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ОУ. Годовой план работы методического кабинета является частью годового плана работы ОУ. </w:t>
      </w:r>
    </w:p>
    <w:p w:rsidR="00A82D75" w:rsidRPr="00C455B4" w:rsidRDefault="00A82D75" w:rsidP="006C5ECA">
      <w:pPr>
        <w:spacing w:before="60" w:after="60" w:line="240" w:lineRule="auto"/>
        <w:ind w:left="426" w:right="-1" w:hanging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sz w:val="26"/>
          <w:szCs w:val="26"/>
        </w:rPr>
        <w:t>2. Цели и задачи работы Методического кабинета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br/>
        <w:t>2.1.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 Целью работы Методического к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>абинета является учебно-методическое, информацио</w:t>
      </w:r>
      <w:r w:rsidRPr="00C455B4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нное и диагностическое обеспечение воспитательно-образовательного процесса для </w:t>
      </w:r>
      <w:r w:rsidRPr="00C455B4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совершенствования качества образовательной работы </w:t>
      </w:r>
      <w:r w:rsidR="006C5ECA" w:rsidRPr="00C455B4">
        <w:rPr>
          <w:rFonts w:ascii="Times New Roman" w:eastAsia="Times New Roman" w:hAnsi="Times New Roman" w:cs="Times New Roman"/>
          <w:spacing w:val="12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pacing w:val="12"/>
          <w:sz w:val="26"/>
          <w:szCs w:val="26"/>
        </w:rPr>
        <w:t>ОУ в соответствии с уста</w:t>
      </w:r>
      <w:r w:rsidRPr="00C455B4">
        <w:rPr>
          <w:rFonts w:ascii="Times New Roman" w:eastAsia="Times New Roman" w:hAnsi="Times New Roman" w:cs="Times New Roman"/>
          <w:spacing w:val="4"/>
          <w:sz w:val="26"/>
          <w:szCs w:val="26"/>
        </w:rPr>
        <w:t>новленными требованиями.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2.2.</w:t>
      </w:r>
      <w:r w:rsidR="006C5ECA"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>Задачи работы методического кабинета:</w:t>
      </w:r>
    </w:p>
    <w:p w:rsidR="00A82D75" w:rsidRPr="00C455B4" w:rsidRDefault="00A82D75" w:rsidP="00871A14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создание и поддержание информационного фонда учебно-методических документов /государственных образовательных </w:t>
      </w:r>
      <w:r w:rsidR="00C455B4" w:rsidRPr="00C455B4">
        <w:rPr>
          <w:rFonts w:ascii="Times New Roman" w:eastAsia="Times New Roman" w:hAnsi="Times New Roman" w:cs="Times New Roman"/>
          <w:sz w:val="26"/>
          <w:szCs w:val="26"/>
        </w:rPr>
        <w:t>программ, стандартов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дошкольного воспитания/, по которым осу</w:t>
      </w:r>
      <w:r w:rsidRPr="00C455B4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ществляется воспитательно-образовательный процесс в </w:t>
      </w:r>
      <w:r w:rsidR="00871A14" w:rsidRPr="00C455B4">
        <w:rPr>
          <w:rFonts w:ascii="Times New Roman" w:eastAsia="Times New Roman" w:hAnsi="Times New Roman" w:cs="Times New Roman"/>
          <w:spacing w:val="11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pacing w:val="11"/>
          <w:sz w:val="26"/>
          <w:szCs w:val="26"/>
        </w:rPr>
        <w:t>ОУ;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A82D75" w:rsidRPr="00C455B4" w:rsidRDefault="00A82D75" w:rsidP="00871A14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оказание помощи педагогам по применению передовых педагогических технологий, методов, форм и средств воспитания и обучения воспитанников;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A82D75" w:rsidRPr="00C455B4" w:rsidRDefault="00A82D75" w:rsidP="00871A14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совершенствование методического обеспечения и материально-технической базы воспитательно-образовательного процесса путем оснащения его наглядными </w:t>
      </w:r>
      <w:r w:rsidR="00C455B4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пособиями, раздаточными</w:t>
      </w: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дидактическими материалами, техническими средствами обучения и </w:t>
      </w:r>
      <w:proofErr w:type="spellStart"/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т.д</w:t>
      </w:r>
      <w:proofErr w:type="spellEnd"/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A82D75" w:rsidRPr="00C455B4" w:rsidRDefault="00C455B4" w:rsidP="00871A14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изучение, обобщение</w:t>
      </w:r>
      <w:r w:rsidR="00A82D75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 распространение передового педагогического опыта;</w:t>
      </w:r>
      <w:r w:rsidR="00A82D75"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A82D75" w:rsidRPr="00C455B4" w:rsidRDefault="00A82D75" w:rsidP="00871A14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содействие повышению и совершенствованию педагогического мастерства </w:t>
      </w:r>
      <w:r w:rsidR="00C455B4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педагогов, особенно</w:t>
      </w: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начинающих и с небольшим стажем педагогической работы;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871A14" w:rsidRPr="00C455B4" w:rsidRDefault="00A82D75" w:rsidP="006C5ECA">
      <w:pPr>
        <w:numPr>
          <w:ilvl w:val="0"/>
          <w:numId w:val="3"/>
        </w:numPr>
        <w:tabs>
          <w:tab w:val="clear" w:pos="720"/>
          <w:tab w:val="num" w:pos="-284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совершенствование форм и методов контроля воспитания, развития и обучения воспитанников в соответствии с требованиями государственного дошкольного образовательного стандарта и т.д.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571D7" w:rsidRPr="00C455B4" w:rsidRDefault="00D571D7" w:rsidP="00D571D7">
      <w:pPr>
        <w:spacing w:before="60" w:after="60" w:line="240" w:lineRule="auto"/>
        <w:ind w:left="-142"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455B4" w:rsidRDefault="00C455B4" w:rsidP="00D571D7">
      <w:pPr>
        <w:spacing w:before="60" w:after="0" w:line="240" w:lineRule="auto"/>
        <w:ind w:left="-141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C455B4" w:rsidRDefault="00C455B4" w:rsidP="00D571D7">
      <w:pPr>
        <w:spacing w:before="60" w:after="0" w:line="240" w:lineRule="auto"/>
        <w:ind w:left="-141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D571D7" w:rsidRPr="00C455B4" w:rsidRDefault="00A82D75" w:rsidP="00D571D7">
      <w:pPr>
        <w:spacing w:before="60" w:after="0" w:line="240" w:lineRule="auto"/>
        <w:ind w:left="-141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 xml:space="preserve">3. Основные направления и содержание работы </w:t>
      </w:r>
      <w:r w:rsidR="00871A14"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      </w:t>
      </w:r>
    </w:p>
    <w:p w:rsidR="00A82D75" w:rsidRPr="00C455B4" w:rsidRDefault="00D571D7" w:rsidP="00D571D7">
      <w:pPr>
        <w:spacing w:before="60" w:after="0" w:line="240" w:lineRule="auto"/>
        <w:ind w:left="-141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Методического кабинета</w:t>
      </w:r>
      <w:r w:rsidR="00871A14"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                           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3.1. Планирование методической работы </w:t>
      </w:r>
      <w:r w:rsidR="006C5ECA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ОУ.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3.2.Оказание помощи педагогам при подготовке к аттестации, в проведении открытых мероприятий.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3.3.Организация консультаций, семинаров, обзоров новинок методической и педагогической литературы для педагогов по вопросам воспитательно-образовательной работы с детьми; создание условий для самообразования педагогов и повышения педагогического мастерства; 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3.4.Накопление, систематизация, обобщение и распространение передового педагогического опыта.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3.5.Интеграция (внедрение) инновационных технологий в воспитательно-образовательный процесс.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3.6.Контроль за соблюдением дошкольных образовательных стандартов при организации и проведении воспитательно-образовательного процесса в </w:t>
      </w:r>
      <w:r w:rsidR="00871A14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ОУ.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A82D75" w:rsidRPr="00C455B4" w:rsidRDefault="00A82D75" w:rsidP="00D571D7">
      <w:pPr>
        <w:spacing w:before="60" w:after="60" w:line="240" w:lineRule="auto"/>
        <w:ind w:left="-142" w:right="-1" w:hanging="284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4. Организация работы Методического кабинета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4.1.Методический кабинет работает под руководством старшего воспитателя, который организует и координирует его работу; а также осуществляет свою профессиональную деятельность в соответствии со своими должностными обязанностями.</w:t>
      </w:r>
    </w:p>
    <w:p w:rsidR="00A82D75" w:rsidRPr="00C455B4" w:rsidRDefault="006C5ECA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4.2.Номенклатуру дел М</w:t>
      </w:r>
      <w:r w:rsidR="00A82D75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етодического кабинета ведет старший воспитатель, который отчитывается о проделанной работе методического кабинета на Педагогическом совете.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4.3.Режим работы методического кабинета утверждается заведующим </w:t>
      </w:r>
      <w:r w:rsidR="00871A14"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МДОУ       № 149</w:t>
      </w:r>
    </w:p>
    <w:p w:rsidR="00A82D75" w:rsidRPr="00C455B4" w:rsidRDefault="00A82D75" w:rsidP="00871A14">
      <w:pPr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A82D75" w:rsidRPr="00C455B4" w:rsidRDefault="00A82D75" w:rsidP="00D571D7">
      <w:pPr>
        <w:spacing w:before="60" w:after="60" w:line="240" w:lineRule="auto"/>
        <w:ind w:left="-142" w:right="-1" w:hanging="284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b/>
          <w:sz w:val="26"/>
          <w:szCs w:val="26"/>
        </w:rPr>
        <w:t xml:space="preserve">5. </w:t>
      </w:r>
      <w:r w:rsidR="00D571D7" w:rsidRPr="00C455B4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C455B4" w:rsidRPr="00C455B4">
        <w:rPr>
          <w:rFonts w:ascii="Times New Roman" w:eastAsia="Times New Roman" w:hAnsi="Times New Roman" w:cs="Times New Roman"/>
          <w:b/>
          <w:sz w:val="26"/>
          <w:szCs w:val="26"/>
        </w:rPr>
        <w:t>Документация Методического</w:t>
      </w:r>
      <w:r w:rsidRPr="00C455B4">
        <w:rPr>
          <w:rFonts w:ascii="Times New Roman" w:eastAsia="Times New Roman" w:hAnsi="Times New Roman" w:cs="Times New Roman"/>
          <w:b/>
          <w:sz w:val="26"/>
          <w:szCs w:val="26"/>
        </w:rPr>
        <w:t xml:space="preserve"> кабинета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приказы и инструктивные письма Министерства образования РФ по организации методической работы;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Положение о методическом кабинете;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Должностные инструкции;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Годовой план работы методического кабинета и </w:t>
      </w:r>
      <w:r w:rsidR="00871A14" w:rsidRPr="00C455B4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ОУ в целом;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Планы работы специалистов, графики занятий с детьми;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методические материалы, методические рекомендации и учебно-методические пособия;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картотека материалов методического кабинета; </w:t>
      </w:r>
    </w:p>
    <w:p w:rsidR="00A82D75" w:rsidRPr="00C455B4" w:rsidRDefault="00A82D75" w:rsidP="00871A14">
      <w:pPr>
        <w:numPr>
          <w:ilvl w:val="0"/>
          <w:numId w:val="4"/>
        </w:numPr>
        <w:tabs>
          <w:tab w:val="clear" w:pos="720"/>
          <w:tab w:val="num" w:pos="-142"/>
        </w:tabs>
        <w:spacing w:before="60" w:after="60" w:line="240" w:lineRule="auto"/>
        <w:ind w:left="-142" w:right="-1" w:hanging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55B4">
        <w:rPr>
          <w:rFonts w:ascii="Times New Roman" w:eastAsia="Times New Roman" w:hAnsi="Times New Roman" w:cs="Times New Roman"/>
          <w:sz w:val="26"/>
          <w:szCs w:val="26"/>
        </w:rPr>
        <w:t xml:space="preserve">книга учета выдаваемых пособий, книга учета печатного материала, журнал регистрации новой литературы; </w:t>
      </w:r>
      <w:r w:rsidR="00434292" w:rsidRPr="00C455B4"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</w:p>
    <w:p w:rsidR="00871A14" w:rsidRDefault="00871A14" w:rsidP="00871A14">
      <w:pPr>
        <w:tabs>
          <w:tab w:val="num" w:pos="720"/>
        </w:tabs>
        <w:spacing w:before="60" w:after="60" w:line="240" w:lineRule="auto"/>
        <w:ind w:left="-142" w:right="-1" w:hanging="284"/>
        <w:jc w:val="both"/>
        <w:rPr>
          <w:rFonts w:ascii="Courier New" w:eastAsia="Times New Roman" w:hAnsi="Courier New" w:cs="Courier New"/>
          <w:sz w:val="33"/>
          <w:szCs w:val="33"/>
        </w:rPr>
      </w:pPr>
    </w:p>
    <w:p w:rsidR="00871A14" w:rsidRDefault="00871A14" w:rsidP="00871A14">
      <w:pPr>
        <w:tabs>
          <w:tab w:val="num" w:pos="720"/>
        </w:tabs>
        <w:spacing w:before="60" w:after="60" w:line="240" w:lineRule="auto"/>
        <w:jc w:val="both"/>
        <w:rPr>
          <w:rFonts w:ascii="Courier New" w:eastAsia="Times New Roman" w:hAnsi="Courier New" w:cs="Courier New"/>
          <w:sz w:val="33"/>
          <w:szCs w:val="33"/>
        </w:rPr>
      </w:pPr>
    </w:p>
    <w:p w:rsidR="00871A14" w:rsidRDefault="00871A14" w:rsidP="00871A14">
      <w:pPr>
        <w:tabs>
          <w:tab w:val="num" w:pos="720"/>
        </w:tabs>
        <w:spacing w:before="60" w:after="60" w:line="240" w:lineRule="auto"/>
        <w:jc w:val="both"/>
        <w:rPr>
          <w:rFonts w:ascii="Courier New" w:eastAsia="Times New Roman" w:hAnsi="Courier New" w:cs="Courier New"/>
          <w:sz w:val="33"/>
          <w:szCs w:val="33"/>
        </w:rPr>
      </w:pPr>
    </w:p>
    <w:sectPr w:rsidR="00871A14" w:rsidSect="00C455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73500"/>
    <w:multiLevelType w:val="hybridMultilevel"/>
    <w:tmpl w:val="73121CFE"/>
    <w:lvl w:ilvl="0" w:tplc="C0BC7B5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20A63D30"/>
    <w:multiLevelType w:val="multilevel"/>
    <w:tmpl w:val="47A63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14C7BD9"/>
    <w:multiLevelType w:val="multilevel"/>
    <w:tmpl w:val="0F3CB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A6442ED"/>
    <w:multiLevelType w:val="multilevel"/>
    <w:tmpl w:val="8B46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6012D3A"/>
    <w:multiLevelType w:val="hybridMultilevel"/>
    <w:tmpl w:val="2A14B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11756D"/>
    <w:multiLevelType w:val="hybridMultilevel"/>
    <w:tmpl w:val="87704E70"/>
    <w:lvl w:ilvl="0" w:tplc="66B008B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7C6F79C0"/>
    <w:multiLevelType w:val="multilevel"/>
    <w:tmpl w:val="15E2F8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2D75"/>
    <w:rsid w:val="000F7062"/>
    <w:rsid w:val="00224B11"/>
    <w:rsid w:val="00242A3F"/>
    <w:rsid w:val="00360A10"/>
    <w:rsid w:val="003B3A6F"/>
    <w:rsid w:val="003D416C"/>
    <w:rsid w:val="00434292"/>
    <w:rsid w:val="00557DA4"/>
    <w:rsid w:val="006C5ECA"/>
    <w:rsid w:val="00860DFB"/>
    <w:rsid w:val="00871A14"/>
    <w:rsid w:val="00874F19"/>
    <w:rsid w:val="00A82D75"/>
    <w:rsid w:val="00B7130A"/>
    <w:rsid w:val="00C455B4"/>
    <w:rsid w:val="00D571D7"/>
    <w:rsid w:val="00D80535"/>
    <w:rsid w:val="00DE6238"/>
    <w:rsid w:val="00E1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65AA57-3286-4B85-A4A0-78443240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A6F"/>
  </w:style>
  <w:style w:type="paragraph" w:styleId="1">
    <w:name w:val="heading 1"/>
    <w:basedOn w:val="a"/>
    <w:next w:val="a"/>
    <w:link w:val="10"/>
    <w:uiPriority w:val="9"/>
    <w:qFormat/>
    <w:rsid w:val="003D4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42A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2D75"/>
    <w:rPr>
      <w:strike w:val="0"/>
      <w:dstrike w:val="0"/>
      <w:color w:val="338D00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A82D75"/>
    <w:pPr>
      <w:spacing w:after="0" w:line="240" w:lineRule="auto"/>
    </w:pPr>
    <w:rPr>
      <w:rFonts w:ascii="Arial" w:eastAsia="Times New Roman" w:hAnsi="Arial" w:cs="Arial"/>
      <w:sz w:val="33"/>
      <w:szCs w:val="33"/>
    </w:rPr>
  </w:style>
  <w:style w:type="character" w:styleId="a5">
    <w:name w:val="Strong"/>
    <w:basedOn w:val="a0"/>
    <w:uiPriority w:val="22"/>
    <w:qFormat/>
    <w:rsid w:val="00A82D75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242A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6">
    <w:name w:val="Emphasis"/>
    <w:basedOn w:val="a0"/>
    <w:uiPriority w:val="20"/>
    <w:qFormat/>
    <w:rsid w:val="00B7130A"/>
    <w:rPr>
      <w:i/>
      <w:iCs/>
    </w:rPr>
  </w:style>
  <w:style w:type="paragraph" w:styleId="a7">
    <w:name w:val="List Paragraph"/>
    <w:basedOn w:val="a"/>
    <w:uiPriority w:val="34"/>
    <w:qFormat/>
    <w:rsid w:val="00871A1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D4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itle"/>
    <w:basedOn w:val="a"/>
    <w:link w:val="a9"/>
    <w:qFormat/>
    <w:rsid w:val="003D416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9">
    <w:name w:val="Название Знак"/>
    <w:basedOn w:val="a0"/>
    <w:link w:val="a8"/>
    <w:rsid w:val="003D416C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224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4B11"/>
    <w:rPr>
      <w:rFonts w:ascii="Tahoma" w:hAnsi="Tahoma" w:cs="Tahoma"/>
      <w:sz w:val="16"/>
      <w:szCs w:val="16"/>
    </w:rPr>
  </w:style>
  <w:style w:type="paragraph" w:styleId="ac">
    <w:name w:val="Body Text"/>
    <w:basedOn w:val="a"/>
    <w:link w:val="ad"/>
    <w:uiPriority w:val="99"/>
    <w:semiHidden/>
    <w:unhideWhenUsed/>
    <w:rsid w:val="00C455B4"/>
    <w:pPr>
      <w:shd w:val="clear" w:color="auto" w:fill="FFFFFF"/>
      <w:spacing w:after="0" w:line="322" w:lineRule="exact"/>
      <w:jc w:val="both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ad">
    <w:name w:val="Основной текст Знак"/>
    <w:basedOn w:val="a0"/>
    <w:link w:val="ac"/>
    <w:uiPriority w:val="99"/>
    <w:semiHidden/>
    <w:rsid w:val="00C455B4"/>
    <w:rPr>
      <w:rFonts w:ascii="Times New Roman" w:eastAsiaTheme="minorHAnsi" w:hAnsi="Times New Roman" w:cs="Times New Roman"/>
      <w:sz w:val="26"/>
      <w:szCs w:val="26"/>
      <w:shd w:val="clear" w:color="auto" w:fill="FFFFF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3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17</cp:revision>
  <cp:lastPrinted>2018-10-02T08:20:00Z</cp:lastPrinted>
  <dcterms:created xsi:type="dcterms:W3CDTF">2009-12-12T20:53:00Z</dcterms:created>
  <dcterms:modified xsi:type="dcterms:W3CDTF">2018-10-11T10:12:00Z</dcterms:modified>
</cp:coreProperties>
</file>